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8AB" w:rsidRPr="0044268E" w:rsidRDefault="000358AB" w:rsidP="0044268E">
      <w:pPr>
        <w:pStyle w:val="2"/>
        <w:tabs>
          <w:tab w:val="center" w:pos="4819"/>
          <w:tab w:val="left" w:pos="8415"/>
        </w:tabs>
        <w:spacing w:line="320" w:lineRule="exact"/>
        <w:rPr>
          <w:rFonts w:ascii="Arial" w:hAnsi="Arial" w:cs="Arial"/>
          <w:sz w:val="24"/>
          <w:szCs w:val="24"/>
        </w:rPr>
      </w:pPr>
      <w:r w:rsidRPr="0044268E">
        <w:rPr>
          <w:rFonts w:ascii="Arial" w:hAnsi="Arial" w:cs="Arial"/>
          <w:sz w:val="24"/>
          <w:szCs w:val="24"/>
        </w:rPr>
        <w:tab/>
      </w:r>
    </w:p>
    <w:p w:rsidR="000358AB" w:rsidRPr="0044268E" w:rsidRDefault="0044268E" w:rsidP="0044268E">
      <w:pPr>
        <w:jc w:val="center"/>
        <w:rPr>
          <w:rFonts w:ascii="Arial" w:hAnsi="Arial" w:cs="Arial"/>
          <w:sz w:val="24"/>
          <w:szCs w:val="24"/>
        </w:rPr>
      </w:pPr>
      <w:r w:rsidRPr="0044268E">
        <w:rPr>
          <w:rFonts w:ascii="Arial" w:hAnsi="Arial" w:cs="Arial"/>
          <w:sz w:val="24"/>
          <w:szCs w:val="24"/>
        </w:rPr>
        <w:t>КРАСНОДАРСКИЙ КРАЙ</w:t>
      </w:r>
      <w:r w:rsidR="00475F5C">
        <w:rPr>
          <w:rFonts w:ascii="Arial" w:hAnsi="Arial" w:cs="Arial"/>
          <w:sz w:val="24"/>
          <w:szCs w:val="24"/>
        </w:rPr>
        <w:t xml:space="preserve">        проект</w:t>
      </w:r>
    </w:p>
    <w:p w:rsidR="0044268E" w:rsidRPr="0044268E" w:rsidRDefault="0044268E" w:rsidP="0044268E">
      <w:pPr>
        <w:jc w:val="center"/>
        <w:rPr>
          <w:rFonts w:ascii="Arial" w:hAnsi="Arial" w:cs="Arial"/>
          <w:sz w:val="24"/>
          <w:szCs w:val="24"/>
        </w:rPr>
      </w:pPr>
      <w:r w:rsidRPr="0044268E">
        <w:rPr>
          <w:rFonts w:ascii="Arial" w:hAnsi="Arial" w:cs="Arial"/>
          <w:sz w:val="24"/>
          <w:szCs w:val="24"/>
        </w:rPr>
        <w:t>ТИМАШЕВСКИЙ РАЙОН</w:t>
      </w:r>
    </w:p>
    <w:p w:rsidR="000358AB" w:rsidRPr="0044268E" w:rsidRDefault="000358AB" w:rsidP="0044268E">
      <w:pPr>
        <w:spacing w:line="360" w:lineRule="exact"/>
        <w:ind w:left="-426"/>
        <w:jc w:val="center"/>
        <w:rPr>
          <w:rFonts w:ascii="Arial" w:hAnsi="Arial" w:cs="Arial"/>
          <w:sz w:val="24"/>
          <w:szCs w:val="24"/>
        </w:rPr>
      </w:pPr>
      <w:r w:rsidRPr="0044268E">
        <w:rPr>
          <w:rFonts w:ascii="Arial" w:hAnsi="Arial" w:cs="Arial"/>
          <w:sz w:val="24"/>
          <w:szCs w:val="24"/>
        </w:rPr>
        <w:t>АДМИНИСТРАЦИЯ ПОСЕЛКОВОГО СЕЛЬСКОГО ПОСЕЛЕНИЯ</w:t>
      </w:r>
    </w:p>
    <w:p w:rsidR="000358AB" w:rsidRPr="0044268E" w:rsidRDefault="000358AB" w:rsidP="0044268E">
      <w:pPr>
        <w:spacing w:line="360" w:lineRule="exact"/>
        <w:ind w:left="-426"/>
        <w:jc w:val="center"/>
        <w:rPr>
          <w:rFonts w:ascii="Arial" w:hAnsi="Arial" w:cs="Arial"/>
          <w:sz w:val="24"/>
          <w:szCs w:val="24"/>
        </w:rPr>
      </w:pPr>
      <w:r w:rsidRPr="0044268E">
        <w:rPr>
          <w:rFonts w:ascii="Arial" w:hAnsi="Arial" w:cs="Arial"/>
          <w:sz w:val="24"/>
          <w:szCs w:val="24"/>
        </w:rPr>
        <w:t>ТИМАШЕВСКОГО РАЙОНА</w:t>
      </w:r>
    </w:p>
    <w:p w:rsidR="000358AB" w:rsidRPr="0044268E" w:rsidRDefault="000358AB" w:rsidP="0044268E">
      <w:pPr>
        <w:spacing w:line="360" w:lineRule="exact"/>
        <w:ind w:right="-2"/>
        <w:jc w:val="center"/>
        <w:rPr>
          <w:rFonts w:ascii="Arial" w:hAnsi="Arial" w:cs="Arial"/>
          <w:sz w:val="24"/>
          <w:szCs w:val="24"/>
        </w:rPr>
      </w:pPr>
    </w:p>
    <w:p w:rsidR="000358AB" w:rsidRPr="0044268E" w:rsidRDefault="0044268E" w:rsidP="000358AB">
      <w:pPr>
        <w:pStyle w:val="2"/>
        <w:spacing w:line="360" w:lineRule="exact"/>
        <w:ind w:left="-426"/>
        <w:jc w:val="center"/>
        <w:rPr>
          <w:rFonts w:ascii="Arial" w:hAnsi="Arial" w:cs="Arial"/>
          <w:b w:val="0"/>
          <w:sz w:val="24"/>
          <w:szCs w:val="24"/>
        </w:rPr>
      </w:pPr>
      <w:r w:rsidRPr="0044268E">
        <w:rPr>
          <w:rFonts w:ascii="Arial" w:hAnsi="Arial" w:cs="Arial"/>
          <w:b w:val="0"/>
          <w:sz w:val="24"/>
          <w:szCs w:val="24"/>
        </w:rPr>
        <w:t>ПОСТАНОВЛЕНИЕ</w:t>
      </w:r>
    </w:p>
    <w:p w:rsidR="000358AB" w:rsidRPr="0044268E" w:rsidRDefault="000358AB" w:rsidP="000358AB">
      <w:pPr>
        <w:spacing w:line="360" w:lineRule="exact"/>
        <w:ind w:right="-2"/>
        <w:jc w:val="center"/>
        <w:rPr>
          <w:rFonts w:ascii="Arial" w:hAnsi="Arial" w:cs="Arial"/>
          <w:b/>
          <w:sz w:val="24"/>
          <w:szCs w:val="24"/>
        </w:rPr>
      </w:pPr>
    </w:p>
    <w:p w:rsidR="000358AB" w:rsidRPr="0044268E" w:rsidRDefault="000358AB" w:rsidP="0044268E">
      <w:pPr>
        <w:tabs>
          <w:tab w:val="left" w:pos="7020"/>
        </w:tabs>
        <w:spacing w:line="280" w:lineRule="exact"/>
        <w:ind w:right="-2"/>
        <w:rPr>
          <w:rFonts w:ascii="Arial" w:hAnsi="Arial" w:cs="Arial"/>
          <w:sz w:val="24"/>
          <w:szCs w:val="24"/>
        </w:rPr>
      </w:pPr>
      <w:r w:rsidRPr="0044268E">
        <w:rPr>
          <w:rFonts w:ascii="Arial" w:hAnsi="Arial" w:cs="Arial"/>
          <w:sz w:val="24"/>
          <w:szCs w:val="24"/>
        </w:rPr>
        <w:t>от</w:t>
      </w:r>
      <w:r w:rsidR="0044268E">
        <w:rPr>
          <w:rFonts w:ascii="Arial" w:hAnsi="Arial" w:cs="Arial"/>
          <w:sz w:val="24"/>
          <w:szCs w:val="24"/>
        </w:rPr>
        <w:t xml:space="preserve"> </w:t>
      </w:r>
      <w:r w:rsidR="00475F5C">
        <w:rPr>
          <w:rFonts w:ascii="Arial" w:hAnsi="Arial" w:cs="Arial"/>
          <w:sz w:val="24"/>
          <w:szCs w:val="24"/>
        </w:rPr>
        <w:t>_____________</w:t>
      </w:r>
      <w:r w:rsidR="0044268E">
        <w:rPr>
          <w:rFonts w:ascii="Arial" w:hAnsi="Arial" w:cs="Arial"/>
          <w:sz w:val="24"/>
          <w:szCs w:val="24"/>
        </w:rPr>
        <w:t xml:space="preserve">        </w:t>
      </w:r>
      <w:r w:rsidR="006835F8" w:rsidRPr="0044268E">
        <w:rPr>
          <w:rFonts w:ascii="Arial" w:hAnsi="Arial" w:cs="Arial"/>
          <w:sz w:val="24"/>
          <w:szCs w:val="24"/>
        </w:rPr>
        <w:t xml:space="preserve">     </w:t>
      </w:r>
      <w:r w:rsidR="0016776A" w:rsidRPr="0044268E">
        <w:rPr>
          <w:rFonts w:ascii="Arial" w:hAnsi="Arial" w:cs="Arial"/>
          <w:sz w:val="24"/>
          <w:szCs w:val="24"/>
        </w:rPr>
        <w:t xml:space="preserve">   </w:t>
      </w:r>
      <w:r w:rsidRPr="0044268E">
        <w:rPr>
          <w:rFonts w:ascii="Arial" w:hAnsi="Arial" w:cs="Arial"/>
          <w:sz w:val="24"/>
          <w:szCs w:val="24"/>
        </w:rPr>
        <w:t xml:space="preserve">№ </w:t>
      </w:r>
      <w:r w:rsidR="00475F5C">
        <w:rPr>
          <w:rFonts w:ascii="Arial" w:hAnsi="Arial" w:cs="Arial"/>
          <w:sz w:val="24"/>
          <w:szCs w:val="24"/>
        </w:rPr>
        <w:t>_________</w:t>
      </w:r>
      <w:bookmarkStart w:id="0" w:name="_GoBack"/>
      <w:bookmarkEnd w:id="0"/>
      <w:r w:rsidR="0044268E">
        <w:rPr>
          <w:rFonts w:ascii="Arial" w:hAnsi="Arial" w:cs="Arial"/>
          <w:sz w:val="24"/>
          <w:szCs w:val="24"/>
        </w:rPr>
        <w:tab/>
        <w:t>п. Советский</w:t>
      </w:r>
    </w:p>
    <w:p w:rsidR="000358AB" w:rsidRPr="0044268E" w:rsidRDefault="000358AB" w:rsidP="000358AB">
      <w:pPr>
        <w:tabs>
          <w:tab w:val="left" w:pos="9356"/>
        </w:tabs>
        <w:spacing w:line="280" w:lineRule="exact"/>
        <w:ind w:right="-2"/>
        <w:rPr>
          <w:rFonts w:ascii="Arial" w:hAnsi="Arial" w:cs="Arial"/>
          <w:sz w:val="24"/>
          <w:szCs w:val="24"/>
        </w:rPr>
      </w:pPr>
    </w:p>
    <w:p w:rsidR="0016776A" w:rsidRPr="0044268E" w:rsidRDefault="0016776A" w:rsidP="0016776A">
      <w:pPr>
        <w:jc w:val="center"/>
        <w:rPr>
          <w:rFonts w:ascii="Arial" w:hAnsi="Arial" w:cs="Arial"/>
          <w:b/>
          <w:sz w:val="32"/>
          <w:szCs w:val="32"/>
        </w:rPr>
      </w:pPr>
      <w:bookmarkStart w:id="1" w:name="sub_1"/>
      <w:r w:rsidRPr="0044268E">
        <w:rPr>
          <w:rFonts w:ascii="Arial" w:hAnsi="Arial" w:cs="Arial"/>
          <w:b/>
          <w:sz w:val="32"/>
          <w:szCs w:val="32"/>
        </w:rPr>
        <w:t>О признании утратившим силу постановления</w:t>
      </w:r>
    </w:p>
    <w:p w:rsidR="0016776A" w:rsidRPr="0044268E" w:rsidRDefault="0016776A" w:rsidP="0016776A">
      <w:pPr>
        <w:jc w:val="center"/>
        <w:rPr>
          <w:rFonts w:ascii="Arial" w:hAnsi="Arial" w:cs="Arial"/>
          <w:b/>
          <w:sz w:val="32"/>
          <w:szCs w:val="32"/>
        </w:rPr>
      </w:pPr>
      <w:r w:rsidRPr="0044268E">
        <w:rPr>
          <w:rFonts w:ascii="Arial" w:hAnsi="Arial" w:cs="Arial"/>
          <w:b/>
          <w:sz w:val="32"/>
          <w:szCs w:val="32"/>
        </w:rPr>
        <w:t>администрации Поселкового сельского поселения Тимашевского района от 29 августа 2014 года № 110 «Об утверждении административного регламента по предоставлению муниципальной услуги «Передача бесплатно в собственность граждан Российской Федерации на добровольной основе занимаемых ими жилых помещений в муниципальном жилищном фонде»</w:t>
      </w:r>
    </w:p>
    <w:p w:rsidR="0016776A" w:rsidRPr="0044268E" w:rsidRDefault="0016776A" w:rsidP="0016776A">
      <w:pPr>
        <w:jc w:val="both"/>
        <w:rPr>
          <w:rFonts w:ascii="Arial" w:hAnsi="Arial" w:cs="Arial"/>
          <w:b/>
          <w:sz w:val="24"/>
          <w:szCs w:val="24"/>
        </w:rPr>
      </w:pPr>
    </w:p>
    <w:p w:rsidR="0016776A" w:rsidRPr="0044268E" w:rsidRDefault="0016776A" w:rsidP="0016776A">
      <w:pPr>
        <w:jc w:val="both"/>
        <w:rPr>
          <w:rFonts w:ascii="Arial" w:hAnsi="Arial" w:cs="Arial"/>
          <w:b/>
          <w:sz w:val="24"/>
          <w:szCs w:val="24"/>
        </w:rPr>
      </w:pPr>
    </w:p>
    <w:p w:rsidR="0016776A" w:rsidRPr="0044268E" w:rsidRDefault="0016776A" w:rsidP="0016776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44268E">
        <w:rPr>
          <w:rFonts w:ascii="Arial" w:hAnsi="Arial" w:cs="Arial"/>
          <w:sz w:val="24"/>
          <w:szCs w:val="24"/>
        </w:rPr>
        <w:t xml:space="preserve">Руководствуясь Жилищным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 Краснодарского края от 05.11.2014 № 3039-КЗ «О закреплении за сельскими поселениями Краснодарского края вопросов местного значения», Уставом Поселкового сельского поселения Тимашевского района, </w:t>
      </w:r>
      <w:r w:rsidR="0044268E">
        <w:rPr>
          <w:rFonts w:ascii="Arial" w:hAnsi="Arial" w:cs="Arial"/>
          <w:sz w:val="24"/>
          <w:szCs w:val="24"/>
        </w:rPr>
        <w:t>постановляю</w:t>
      </w:r>
      <w:r w:rsidRPr="0044268E">
        <w:rPr>
          <w:rFonts w:ascii="Arial" w:hAnsi="Arial" w:cs="Arial"/>
          <w:sz w:val="24"/>
          <w:szCs w:val="24"/>
        </w:rPr>
        <w:t xml:space="preserve">: </w:t>
      </w:r>
    </w:p>
    <w:p w:rsidR="0016776A" w:rsidRPr="0044268E" w:rsidRDefault="0016776A" w:rsidP="0016776A">
      <w:pPr>
        <w:pStyle w:val="a3"/>
        <w:tabs>
          <w:tab w:val="left" w:pos="993"/>
          <w:tab w:val="left" w:pos="510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4268E">
        <w:rPr>
          <w:rFonts w:ascii="Arial" w:hAnsi="Arial" w:cs="Arial"/>
          <w:sz w:val="24"/>
          <w:szCs w:val="24"/>
        </w:rPr>
        <w:t xml:space="preserve">1. Признать утратившим силу постановление администрации </w:t>
      </w:r>
      <w:r w:rsidR="002E3E1F" w:rsidRPr="0044268E">
        <w:rPr>
          <w:rFonts w:ascii="Arial" w:hAnsi="Arial" w:cs="Arial"/>
          <w:sz w:val="24"/>
          <w:szCs w:val="24"/>
        </w:rPr>
        <w:t>Поселкового сельского поселения Тимашевского района</w:t>
      </w:r>
      <w:r w:rsidRPr="0044268E">
        <w:rPr>
          <w:rFonts w:ascii="Arial" w:hAnsi="Arial" w:cs="Arial"/>
          <w:sz w:val="24"/>
          <w:szCs w:val="24"/>
        </w:rPr>
        <w:t xml:space="preserve"> от 2</w:t>
      </w:r>
      <w:r w:rsidR="002E3E1F" w:rsidRPr="0044268E">
        <w:rPr>
          <w:rFonts w:ascii="Arial" w:hAnsi="Arial" w:cs="Arial"/>
          <w:sz w:val="24"/>
          <w:szCs w:val="24"/>
        </w:rPr>
        <w:t>9</w:t>
      </w:r>
      <w:r w:rsidRPr="0044268E">
        <w:rPr>
          <w:rFonts w:ascii="Arial" w:hAnsi="Arial" w:cs="Arial"/>
          <w:sz w:val="24"/>
          <w:szCs w:val="24"/>
        </w:rPr>
        <w:t xml:space="preserve"> августа</w:t>
      </w:r>
      <w:r w:rsidR="002E3E1F" w:rsidRPr="0044268E">
        <w:rPr>
          <w:rFonts w:ascii="Arial" w:hAnsi="Arial" w:cs="Arial"/>
          <w:sz w:val="24"/>
          <w:szCs w:val="24"/>
        </w:rPr>
        <w:t xml:space="preserve"> 2014 года </w:t>
      </w:r>
      <w:r w:rsidRPr="0044268E">
        <w:rPr>
          <w:rFonts w:ascii="Arial" w:hAnsi="Arial" w:cs="Arial"/>
          <w:sz w:val="24"/>
          <w:szCs w:val="24"/>
        </w:rPr>
        <w:t>№ 1</w:t>
      </w:r>
      <w:r w:rsidR="002E3E1F" w:rsidRPr="0044268E">
        <w:rPr>
          <w:rFonts w:ascii="Arial" w:hAnsi="Arial" w:cs="Arial"/>
          <w:sz w:val="24"/>
          <w:szCs w:val="24"/>
        </w:rPr>
        <w:t>10</w:t>
      </w:r>
      <w:r w:rsidRPr="0044268E">
        <w:rPr>
          <w:rFonts w:ascii="Arial" w:hAnsi="Arial" w:cs="Arial"/>
          <w:sz w:val="24"/>
          <w:szCs w:val="24"/>
        </w:rPr>
        <w:t xml:space="preserve"> «Об утверждении административного регламента по предоставлению муниципальной услуги «Передача бесплатно в собственность граждан Российской Федерации на добровольной основе занимаемых ими жилых помещений в муниципальном жилищном фонде».</w:t>
      </w:r>
    </w:p>
    <w:p w:rsidR="0016776A" w:rsidRPr="0044268E" w:rsidRDefault="0016776A" w:rsidP="002E3E1F">
      <w:pPr>
        <w:tabs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4268E">
        <w:rPr>
          <w:rFonts w:ascii="Arial" w:hAnsi="Arial" w:cs="Arial"/>
          <w:sz w:val="24"/>
          <w:szCs w:val="24"/>
        </w:rPr>
        <w:t xml:space="preserve">2. </w:t>
      </w:r>
      <w:r w:rsidR="002E3E1F" w:rsidRPr="0044268E">
        <w:rPr>
          <w:rFonts w:ascii="Arial" w:hAnsi="Arial" w:cs="Arial"/>
          <w:sz w:val="24"/>
          <w:szCs w:val="24"/>
        </w:rPr>
        <w:t>Специалисту 2 категории администрации Поселкового сельского поселения Тимашевского района Ситниковой Г.В.</w:t>
      </w:r>
      <w:r w:rsidRPr="0044268E">
        <w:rPr>
          <w:rFonts w:ascii="Arial" w:hAnsi="Arial" w:cs="Arial"/>
          <w:sz w:val="24"/>
          <w:szCs w:val="24"/>
        </w:rPr>
        <w:t xml:space="preserve"> обнар</w:t>
      </w:r>
      <w:r w:rsidR="002E3E1F" w:rsidRPr="0044268E">
        <w:rPr>
          <w:rFonts w:ascii="Arial" w:hAnsi="Arial" w:cs="Arial"/>
          <w:sz w:val="24"/>
          <w:szCs w:val="24"/>
        </w:rPr>
        <w:t xml:space="preserve">одовать настоящее постановление и </w:t>
      </w:r>
      <w:r w:rsidRPr="0044268E">
        <w:rPr>
          <w:rFonts w:ascii="Arial" w:hAnsi="Arial" w:cs="Arial"/>
          <w:sz w:val="24"/>
          <w:szCs w:val="24"/>
        </w:rPr>
        <w:t xml:space="preserve">разместить на официальном сайте </w:t>
      </w:r>
      <w:r w:rsidR="002E3E1F" w:rsidRPr="0044268E">
        <w:rPr>
          <w:rFonts w:ascii="Arial" w:hAnsi="Arial" w:cs="Arial"/>
          <w:sz w:val="24"/>
          <w:szCs w:val="24"/>
        </w:rPr>
        <w:t>Поселкового сельского поселения Тимашевского района</w:t>
      </w:r>
      <w:r w:rsidRPr="0044268E">
        <w:rPr>
          <w:rFonts w:ascii="Arial" w:hAnsi="Arial" w:cs="Arial"/>
          <w:sz w:val="24"/>
          <w:szCs w:val="24"/>
        </w:rPr>
        <w:t>.</w:t>
      </w:r>
    </w:p>
    <w:p w:rsidR="0016776A" w:rsidRPr="0044268E" w:rsidRDefault="002E3E1F" w:rsidP="0016776A">
      <w:pPr>
        <w:tabs>
          <w:tab w:val="left" w:pos="284"/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4268E">
        <w:rPr>
          <w:rFonts w:ascii="Arial" w:hAnsi="Arial" w:cs="Arial"/>
          <w:sz w:val="24"/>
          <w:szCs w:val="24"/>
        </w:rPr>
        <w:t>3</w:t>
      </w:r>
      <w:r w:rsidR="0016776A" w:rsidRPr="0044268E">
        <w:rPr>
          <w:rFonts w:ascii="Arial" w:hAnsi="Arial" w:cs="Arial"/>
          <w:sz w:val="24"/>
          <w:szCs w:val="24"/>
        </w:rPr>
        <w:t>. Постановление вступает в силу со дня его обнародования, и распространяет свое действие на правоотношения, возникшие с 1 января 2016 года.</w:t>
      </w:r>
    </w:p>
    <w:p w:rsidR="002E3E1F" w:rsidRDefault="002E3E1F" w:rsidP="0016776A">
      <w:pPr>
        <w:tabs>
          <w:tab w:val="left" w:pos="284"/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44268E" w:rsidRDefault="0044268E" w:rsidP="0016776A">
      <w:pPr>
        <w:tabs>
          <w:tab w:val="left" w:pos="284"/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44268E" w:rsidRPr="0044268E" w:rsidRDefault="0044268E" w:rsidP="0016776A">
      <w:pPr>
        <w:tabs>
          <w:tab w:val="left" w:pos="284"/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2E3E1F" w:rsidRPr="0044268E" w:rsidRDefault="002E3E1F" w:rsidP="0044268E">
      <w:pPr>
        <w:tabs>
          <w:tab w:val="left" w:pos="284"/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4268E">
        <w:rPr>
          <w:rFonts w:ascii="Arial" w:hAnsi="Arial" w:cs="Arial"/>
          <w:sz w:val="24"/>
          <w:szCs w:val="24"/>
        </w:rPr>
        <w:t>Глава Поселкового сельского поселения</w:t>
      </w:r>
    </w:p>
    <w:p w:rsidR="0044268E" w:rsidRDefault="002E3E1F" w:rsidP="0044268E">
      <w:pPr>
        <w:tabs>
          <w:tab w:val="left" w:pos="284"/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4268E">
        <w:rPr>
          <w:rFonts w:ascii="Arial" w:hAnsi="Arial" w:cs="Arial"/>
          <w:sz w:val="24"/>
          <w:szCs w:val="24"/>
        </w:rPr>
        <w:t>Тимашевского райо</w:t>
      </w:r>
      <w:r w:rsidR="0044268E">
        <w:rPr>
          <w:rFonts w:ascii="Arial" w:hAnsi="Arial" w:cs="Arial"/>
          <w:sz w:val="24"/>
          <w:szCs w:val="24"/>
        </w:rPr>
        <w:t xml:space="preserve">на </w:t>
      </w:r>
    </w:p>
    <w:p w:rsidR="002E3E1F" w:rsidRPr="0044268E" w:rsidRDefault="002E3E1F" w:rsidP="0044268E">
      <w:pPr>
        <w:tabs>
          <w:tab w:val="left" w:pos="284"/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4268E">
        <w:rPr>
          <w:rFonts w:ascii="Arial" w:hAnsi="Arial" w:cs="Arial"/>
          <w:sz w:val="24"/>
          <w:szCs w:val="24"/>
        </w:rPr>
        <w:t>Н.И.Желтобрюхова</w:t>
      </w:r>
    </w:p>
    <w:bookmarkEnd w:id="1"/>
    <w:p w:rsidR="00186E15" w:rsidRPr="0044268E" w:rsidRDefault="00186E15" w:rsidP="00186E15">
      <w:pPr>
        <w:rPr>
          <w:rFonts w:ascii="Arial" w:hAnsi="Arial" w:cs="Arial"/>
          <w:snapToGrid w:val="0"/>
          <w:sz w:val="24"/>
          <w:szCs w:val="24"/>
        </w:rPr>
      </w:pPr>
    </w:p>
    <w:sectPr w:rsidR="00186E15" w:rsidRPr="0044268E" w:rsidSect="00D0719A">
      <w:headerReference w:type="even" r:id="rId8"/>
      <w:pgSz w:w="11906" w:h="16838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A48" w:rsidRDefault="00366A48" w:rsidP="002E5C53">
      <w:r>
        <w:separator/>
      </w:r>
    </w:p>
  </w:endnote>
  <w:endnote w:type="continuationSeparator" w:id="0">
    <w:p w:rsidR="00366A48" w:rsidRDefault="00366A48" w:rsidP="002E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A48" w:rsidRDefault="00366A48" w:rsidP="002E5C53">
      <w:r>
        <w:separator/>
      </w:r>
    </w:p>
  </w:footnote>
  <w:footnote w:type="continuationSeparator" w:id="0">
    <w:p w:rsidR="00366A48" w:rsidRDefault="00366A48" w:rsidP="002E5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9B9" w:rsidRDefault="00C843DF" w:rsidP="00B561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507F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39B9" w:rsidRDefault="00366A4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07D3DF3"/>
    <w:multiLevelType w:val="hybridMultilevel"/>
    <w:tmpl w:val="10A04F0A"/>
    <w:lvl w:ilvl="0" w:tplc="580E99CE">
      <w:start w:val="1"/>
      <w:numFmt w:val="decimal"/>
      <w:lvlText w:val="%1)"/>
      <w:lvlJc w:val="left"/>
      <w:pPr>
        <w:ind w:left="1625" w:hanging="91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4FC7E32"/>
    <w:multiLevelType w:val="multilevel"/>
    <w:tmpl w:val="392242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556267EF"/>
    <w:multiLevelType w:val="hybridMultilevel"/>
    <w:tmpl w:val="A738A04C"/>
    <w:lvl w:ilvl="0" w:tplc="6CE639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EC7191"/>
    <w:multiLevelType w:val="hybridMultilevel"/>
    <w:tmpl w:val="BC42CA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 w15:restartNumberingAfterBreak="0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13" w15:restartNumberingAfterBreak="0">
    <w:nsid w:val="685548F1"/>
    <w:multiLevelType w:val="hybridMultilevel"/>
    <w:tmpl w:val="F2426176"/>
    <w:lvl w:ilvl="0" w:tplc="723851A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4" w15:restartNumberingAfterBreak="0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2"/>
  </w:num>
  <w:num w:numId="5">
    <w:abstractNumId w:val="14"/>
  </w:num>
  <w:num w:numId="6">
    <w:abstractNumId w:val="5"/>
  </w:num>
  <w:num w:numId="7">
    <w:abstractNumId w:val="1"/>
  </w:num>
  <w:num w:numId="8">
    <w:abstractNumId w:val="11"/>
  </w:num>
  <w:num w:numId="9">
    <w:abstractNumId w:val="12"/>
  </w:num>
  <w:num w:numId="10">
    <w:abstractNumId w:val="0"/>
  </w:num>
  <w:num w:numId="11">
    <w:abstractNumId w:val="7"/>
  </w:num>
  <w:num w:numId="12">
    <w:abstractNumId w:val="13"/>
  </w:num>
  <w:num w:numId="13">
    <w:abstractNumId w:val="3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8AB"/>
    <w:rsid w:val="000358AB"/>
    <w:rsid w:val="00036A68"/>
    <w:rsid w:val="000427A2"/>
    <w:rsid w:val="000552B1"/>
    <w:rsid w:val="0006105C"/>
    <w:rsid w:val="001139BB"/>
    <w:rsid w:val="00132E08"/>
    <w:rsid w:val="0016776A"/>
    <w:rsid w:val="00186E15"/>
    <w:rsid w:val="001A7185"/>
    <w:rsid w:val="001F0479"/>
    <w:rsid w:val="00200399"/>
    <w:rsid w:val="002069B5"/>
    <w:rsid w:val="002563B9"/>
    <w:rsid w:val="002770A3"/>
    <w:rsid w:val="00287E30"/>
    <w:rsid w:val="00291A5D"/>
    <w:rsid w:val="002D5B30"/>
    <w:rsid w:val="002E01A5"/>
    <w:rsid w:val="002E3E1F"/>
    <w:rsid w:val="002E5C53"/>
    <w:rsid w:val="003066DF"/>
    <w:rsid w:val="00306868"/>
    <w:rsid w:val="00322EDB"/>
    <w:rsid w:val="00347EB5"/>
    <w:rsid w:val="00353A96"/>
    <w:rsid w:val="00364E53"/>
    <w:rsid w:val="00366A48"/>
    <w:rsid w:val="003F00FA"/>
    <w:rsid w:val="003F5D78"/>
    <w:rsid w:val="0042366E"/>
    <w:rsid w:val="0044268E"/>
    <w:rsid w:val="0045208E"/>
    <w:rsid w:val="00460F76"/>
    <w:rsid w:val="00463C73"/>
    <w:rsid w:val="00475F5C"/>
    <w:rsid w:val="00484FFC"/>
    <w:rsid w:val="004B70DD"/>
    <w:rsid w:val="004E5FD8"/>
    <w:rsid w:val="0051561B"/>
    <w:rsid w:val="00535DCF"/>
    <w:rsid w:val="005F09ED"/>
    <w:rsid w:val="005F3625"/>
    <w:rsid w:val="006362C2"/>
    <w:rsid w:val="00645757"/>
    <w:rsid w:val="006835F8"/>
    <w:rsid w:val="006E4367"/>
    <w:rsid w:val="00721048"/>
    <w:rsid w:val="00737C59"/>
    <w:rsid w:val="0078346D"/>
    <w:rsid w:val="007934D0"/>
    <w:rsid w:val="008A4CE4"/>
    <w:rsid w:val="0090467B"/>
    <w:rsid w:val="009328F4"/>
    <w:rsid w:val="00A42C8C"/>
    <w:rsid w:val="00A507F8"/>
    <w:rsid w:val="00A56864"/>
    <w:rsid w:val="00A74401"/>
    <w:rsid w:val="00AB6EA8"/>
    <w:rsid w:val="00B26F7D"/>
    <w:rsid w:val="00B609C3"/>
    <w:rsid w:val="00B84CCA"/>
    <w:rsid w:val="00B963B4"/>
    <w:rsid w:val="00BE42FE"/>
    <w:rsid w:val="00C01BB4"/>
    <w:rsid w:val="00C24D0E"/>
    <w:rsid w:val="00C479D2"/>
    <w:rsid w:val="00C6616C"/>
    <w:rsid w:val="00C74169"/>
    <w:rsid w:val="00C843DF"/>
    <w:rsid w:val="00CA5358"/>
    <w:rsid w:val="00CB7FB5"/>
    <w:rsid w:val="00CE2ECF"/>
    <w:rsid w:val="00D02790"/>
    <w:rsid w:val="00D0719A"/>
    <w:rsid w:val="00D601A6"/>
    <w:rsid w:val="00D87C94"/>
    <w:rsid w:val="00DA2D17"/>
    <w:rsid w:val="00DF6A19"/>
    <w:rsid w:val="00E3285A"/>
    <w:rsid w:val="00E54FEA"/>
    <w:rsid w:val="00E72051"/>
    <w:rsid w:val="00F12827"/>
    <w:rsid w:val="00F64718"/>
    <w:rsid w:val="00F72DFA"/>
    <w:rsid w:val="00F75256"/>
    <w:rsid w:val="00FC48C7"/>
    <w:rsid w:val="00FE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A2C4E-63F1-4B14-94D6-32BE1DBD8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8AB"/>
    <w:pPr>
      <w:jc w:val="left"/>
    </w:pPr>
    <w:rPr>
      <w:rFonts w:ascii="Times New Roman" w:eastAsia="Times New Roman" w:hAnsi="Times New Roman" w:cs="Times New Roman"/>
      <w:sz w:val="20"/>
      <w:lang w:eastAsia="ru-RU"/>
    </w:rPr>
  </w:style>
  <w:style w:type="paragraph" w:styleId="1">
    <w:name w:val="heading 1"/>
    <w:basedOn w:val="a"/>
    <w:next w:val="a"/>
    <w:link w:val="10"/>
    <w:qFormat/>
    <w:rsid w:val="000358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358AB"/>
    <w:pPr>
      <w:keepNext/>
      <w:outlineLvl w:val="1"/>
    </w:pPr>
    <w:rPr>
      <w:b/>
      <w:sz w:val="30"/>
    </w:rPr>
  </w:style>
  <w:style w:type="paragraph" w:styleId="3">
    <w:name w:val="heading 3"/>
    <w:basedOn w:val="a"/>
    <w:next w:val="a"/>
    <w:link w:val="30"/>
    <w:uiPriority w:val="9"/>
    <w:qFormat/>
    <w:rsid w:val="0006105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358AB"/>
    <w:rPr>
      <w:rFonts w:ascii="Times New Roman" w:eastAsia="Times New Roman" w:hAnsi="Times New Roman" w:cs="Times New Roman"/>
      <w:b/>
      <w:sz w:val="30"/>
      <w:lang w:eastAsia="ru-RU"/>
    </w:rPr>
  </w:style>
  <w:style w:type="paragraph" w:styleId="a3">
    <w:name w:val="header"/>
    <w:basedOn w:val="a"/>
    <w:link w:val="a4"/>
    <w:uiPriority w:val="99"/>
    <w:rsid w:val="000358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358AB"/>
    <w:rPr>
      <w:rFonts w:ascii="Times New Roman" w:eastAsia="Times New Roman" w:hAnsi="Times New Roman" w:cs="Times New Roman"/>
      <w:sz w:val="20"/>
      <w:lang w:eastAsia="ru-RU"/>
    </w:rPr>
  </w:style>
  <w:style w:type="character" w:styleId="a5">
    <w:name w:val="page number"/>
    <w:basedOn w:val="a0"/>
    <w:rsid w:val="000358AB"/>
  </w:style>
  <w:style w:type="paragraph" w:styleId="a6">
    <w:name w:val="Body Text"/>
    <w:basedOn w:val="a"/>
    <w:link w:val="a7"/>
    <w:rsid w:val="000358AB"/>
    <w:pPr>
      <w:jc w:val="center"/>
    </w:pPr>
    <w:rPr>
      <w:rFonts w:ascii="Courier New" w:hAnsi="Courier New"/>
    </w:rPr>
  </w:style>
  <w:style w:type="character" w:customStyle="1" w:styleId="a7">
    <w:name w:val="Основной текст Знак"/>
    <w:basedOn w:val="a0"/>
    <w:link w:val="a6"/>
    <w:rsid w:val="000358AB"/>
    <w:rPr>
      <w:rFonts w:ascii="Courier New" w:eastAsia="Times New Roman" w:hAnsi="Courier New" w:cs="Times New Roman"/>
      <w:sz w:val="20"/>
      <w:lang w:eastAsia="ru-RU"/>
    </w:rPr>
  </w:style>
  <w:style w:type="character" w:customStyle="1" w:styleId="10">
    <w:name w:val="Заголовок 1 Знак"/>
    <w:basedOn w:val="a0"/>
    <w:link w:val="1"/>
    <w:rsid w:val="000358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0358AB"/>
    <w:pPr>
      <w:suppressAutoHyphens/>
      <w:autoSpaceDE w:val="0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06105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9">
    <w:name w:val="Цветовое выделение"/>
    <w:uiPriority w:val="99"/>
    <w:rsid w:val="0006105C"/>
    <w:rPr>
      <w:b/>
      <w:bCs/>
      <w:color w:val="000080"/>
      <w:sz w:val="30"/>
      <w:szCs w:val="30"/>
    </w:rPr>
  </w:style>
  <w:style w:type="paragraph" w:customStyle="1" w:styleId="aa">
    <w:name w:val="Таблицы (моноширинный)"/>
    <w:basedOn w:val="a"/>
    <w:next w:val="a"/>
    <w:uiPriority w:val="99"/>
    <w:rsid w:val="0006105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b">
    <w:name w:val="Гипертекстовая ссылка"/>
    <w:uiPriority w:val="99"/>
    <w:rsid w:val="0006105C"/>
    <w:rPr>
      <w:b/>
      <w:bCs/>
      <w:color w:val="008000"/>
      <w:sz w:val="30"/>
      <w:szCs w:val="30"/>
    </w:rPr>
  </w:style>
  <w:style w:type="paragraph" w:customStyle="1" w:styleId="ConsTitle">
    <w:name w:val="ConsTitle"/>
    <w:rsid w:val="0006105C"/>
    <w:pPr>
      <w:widowControl w:val="0"/>
      <w:snapToGrid w:val="0"/>
      <w:jc w:val="left"/>
    </w:pPr>
    <w:rPr>
      <w:rFonts w:eastAsia="Times New Roman" w:cs="Times New Roman"/>
      <w:b/>
      <w:sz w:val="16"/>
      <w:lang w:eastAsia="ru-RU"/>
    </w:rPr>
  </w:style>
  <w:style w:type="paragraph" w:styleId="ac">
    <w:name w:val="footer"/>
    <w:basedOn w:val="a"/>
    <w:link w:val="ad"/>
    <w:uiPriority w:val="99"/>
    <w:unhideWhenUsed/>
    <w:rsid w:val="0006105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06105C"/>
    <w:rPr>
      <w:rFonts w:ascii="Times New Roman" w:eastAsia="Times New Roman" w:hAnsi="Times New Roman" w:cs="Times New Roman"/>
      <w:szCs w:val="24"/>
    </w:rPr>
  </w:style>
  <w:style w:type="table" w:styleId="ae">
    <w:name w:val="Table Grid"/>
    <w:basedOn w:val="a1"/>
    <w:uiPriority w:val="59"/>
    <w:rsid w:val="0006105C"/>
    <w:pPr>
      <w:jc w:val="left"/>
    </w:pPr>
    <w:rPr>
      <w:rFonts w:ascii="Times New Roman" w:eastAsia="Calibri" w:hAnsi="Times New Roman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">
    <w:name w:val="Нормальный (таблица)"/>
    <w:basedOn w:val="a"/>
    <w:next w:val="a"/>
    <w:uiPriority w:val="99"/>
    <w:rsid w:val="000610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6105C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105C"/>
    <w:rPr>
      <w:rFonts w:ascii="Tahoma" w:eastAsia="Times New Roman" w:hAnsi="Tahoma" w:cs="Times New Roman"/>
      <w:sz w:val="16"/>
      <w:szCs w:val="16"/>
    </w:rPr>
  </w:style>
  <w:style w:type="paragraph" w:styleId="af2">
    <w:name w:val="endnote text"/>
    <w:basedOn w:val="a"/>
    <w:link w:val="af3"/>
    <w:uiPriority w:val="99"/>
    <w:semiHidden/>
    <w:unhideWhenUsed/>
    <w:rsid w:val="0006105C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06105C"/>
    <w:rPr>
      <w:rFonts w:ascii="Times New Roman" w:eastAsia="Times New Roman" w:hAnsi="Times New Roman" w:cs="Times New Roman"/>
      <w:sz w:val="20"/>
    </w:rPr>
  </w:style>
  <w:style w:type="character" w:styleId="af4">
    <w:name w:val="endnote reference"/>
    <w:uiPriority w:val="99"/>
    <w:semiHidden/>
    <w:unhideWhenUsed/>
    <w:rsid w:val="0006105C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06105C"/>
  </w:style>
  <w:style w:type="character" w:customStyle="1" w:styleId="af6">
    <w:name w:val="Текст сноски Знак"/>
    <w:basedOn w:val="a0"/>
    <w:link w:val="af5"/>
    <w:uiPriority w:val="99"/>
    <w:rsid w:val="0006105C"/>
    <w:rPr>
      <w:rFonts w:ascii="Times New Roman" w:eastAsia="Times New Roman" w:hAnsi="Times New Roman" w:cs="Times New Roman"/>
      <w:sz w:val="20"/>
    </w:rPr>
  </w:style>
  <w:style w:type="character" w:styleId="af7">
    <w:name w:val="footnote reference"/>
    <w:uiPriority w:val="99"/>
    <w:semiHidden/>
    <w:unhideWhenUsed/>
    <w:rsid w:val="0006105C"/>
    <w:rPr>
      <w:vertAlign w:val="superscript"/>
    </w:rPr>
  </w:style>
  <w:style w:type="character" w:styleId="af8">
    <w:name w:val="annotation reference"/>
    <w:uiPriority w:val="99"/>
    <w:semiHidden/>
    <w:unhideWhenUsed/>
    <w:rsid w:val="0006105C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06105C"/>
  </w:style>
  <w:style w:type="character" w:customStyle="1" w:styleId="afa">
    <w:name w:val="Текст примечания Знак"/>
    <w:basedOn w:val="a0"/>
    <w:link w:val="af9"/>
    <w:uiPriority w:val="99"/>
    <w:semiHidden/>
    <w:rsid w:val="0006105C"/>
    <w:rPr>
      <w:rFonts w:ascii="Times New Roman" w:eastAsia="Times New Roman" w:hAnsi="Times New Roman" w:cs="Times New Roman"/>
      <w:sz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6105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6105C"/>
    <w:rPr>
      <w:rFonts w:ascii="Times New Roman" w:eastAsia="Times New Roman" w:hAnsi="Times New Roman" w:cs="Times New Roman"/>
      <w:b/>
      <w:bCs/>
      <w:sz w:val="20"/>
    </w:rPr>
  </w:style>
  <w:style w:type="character" w:styleId="afd">
    <w:name w:val="Hyperlink"/>
    <w:uiPriority w:val="99"/>
    <w:unhideWhenUsed/>
    <w:rsid w:val="0006105C"/>
    <w:rPr>
      <w:color w:val="0000FF"/>
      <w:u w:val="single"/>
    </w:rPr>
  </w:style>
  <w:style w:type="paragraph" w:styleId="afe">
    <w:name w:val="No Spacing"/>
    <w:link w:val="aff"/>
    <w:uiPriority w:val="1"/>
    <w:qFormat/>
    <w:rsid w:val="0006105C"/>
    <w:pPr>
      <w:jc w:val="left"/>
    </w:pPr>
    <w:rPr>
      <w:rFonts w:ascii="Calibri" w:eastAsia="Times New Roman" w:hAnsi="Calibri" w:cs="Times New Roman"/>
      <w:sz w:val="22"/>
      <w:szCs w:val="22"/>
      <w:lang w:eastAsia="ru-RU"/>
    </w:rPr>
  </w:style>
  <w:style w:type="character" w:customStyle="1" w:styleId="aff">
    <w:name w:val="Без интервала Знак"/>
    <w:link w:val="afe"/>
    <w:uiPriority w:val="1"/>
    <w:rsid w:val="0006105C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ConsPlusNonformat">
    <w:name w:val="ConsPlusNonformat"/>
    <w:rsid w:val="0006105C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rsid w:val="0006105C"/>
    <w:pPr>
      <w:widowControl w:val="0"/>
      <w:autoSpaceDE w:val="0"/>
      <w:autoSpaceDN w:val="0"/>
      <w:adjustRightInd w:val="0"/>
      <w:jc w:val="left"/>
    </w:pPr>
    <w:rPr>
      <w:rFonts w:eastAsia="Times New Roman"/>
      <w:b/>
      <w:bCs/>
      <w:sz w:val="20"/>
      <w:lang w:eastAsia="ru-RU"/>
    </w:rPr>
  </w:style>
  <w:style w:type="paragraph" w:customStyle="1" w:styleId="ConsPlusCell">
    <w:name w:val="ConsPlusCell"/>
    <w:rsid w:val="0006105C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lang w:eastAsia="ru-RU"/>
    </w:rPr>
  </w:style>
  <w:style w:type="paragraph" w:customStyle="1" w:styleId="11">
    <w:name w:val="Знак1"/>
    <w:basedOn w:val="a"/>
    <w:rsid w:val="0006105C"/>
    <w:pPr>
      <w:spacing w:after="160" w:line="240" w:lineRule="exact"/>
    </w:pPr>
    <w:rPr>
      <w:rFonts w:ascii="Verdana" w:eastAsia="Batang" w:hAnsi="Verdana"/>
      <w:lang w:val="en-US" w:eastAsia="en-US"/>
    </w:rPr>
  </w:style>
  <w:style w:type="paragraph" w:customStyle="1" w:styleId="aff0">
    <w:name w:val="Знак Знак Знак Знак Знак Знак Знак Знак Знак Знак"/>
    <w:basedOn w:val="a"/>
    <w:rsid w:val="0006105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1">
    <w:name w:val="Normal (Web)"/>
    <w:basedOn w:val="a"/>
    <w:rsid w:val="0006105C"/>
    <w:pPr>
      <w:spacing w:before="120" w:after="120"/>
    </w:pPr>
    <w:rPr>
      <w:sz w:val="24"/>
      <w:szCs w:val="24"/>
    </w:rPr>
  </w:style>
  <w:style w:type="character" w:customStyle="1" w:styleId="FontStyle20">
    <w:name w:val="Font Style20"/>
    <w:rsid w:val="0006105C"/>
    <w:rPr>
      <w:rFonts w:ascii="Times New Roman" w:hAnsi="Times New Roman" w:cs="Times New Roman"/>
      <w:sz w:val="24"/>
      <w:szCs w:val="24"/>
    </w:rPr>
  </w:style>
  <w:style w:type="paragraph" w:customStyle="1" w:styleId="12">
    <w:name w:val="нум список 1"/>
    <w:basedOn w:val="a"/>
    <w:rsid w:val="0006105C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paragraph" w:customStyle="1" w:styleId="13">
    <w:name w:val="марк список 1"/>
    <w:basedOn w:val="a"/>
    <w:rsid w:val="0006105C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paragraph" w:customStyle="1" w:styleId="aff2">
    <w:name w:val="Содержимое таблицы"/>
    <w:basedOn w:val="a"/>
    <w:rsid w:val="0006105C"/>
    <w:pPr>
      <w:suppressLineNumbers/>
      <w:suppressAutoHyphens/>
    </w:pPr>
    <w:rPr>
      <w:sz w:val="24"/>
      <w:szCs w:val="24"/>
      <w:lang w:eastAsia="ar-SA"/>
    </w:rPr>
  </w:style>
  <w:style w:type="paragraph" w:customStyle="1" w:styleId="32">
    <w:name w:val="Основной текст с отступом 32"/>
    <w:basedOn w:val="a"/>
    <w:rsid w:val="0006105C"/>
    <w:pPr>
      <w:suppressAutoHyphens/>
      <w:spacing w:after="120"/>
      <w:ind w:left="283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8957B-7751-450D-89CA-63CA527FB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Urist</cp:lastModifiedBy>
  <cp:revision>3</cp:revision>
  <cp:lastPrinted>2016-03-28T09:09:00Z</cp:lastPrinted>
  <dcterms:created xsi:type="dcterms:W3CDTF">2016-06-06T06:17:00Z</dcterms:created>
  <dcterms:modified xsi:type="dcterms:W3CDTF">2016-06-06T07:09:00Z</dcterms:modified>
</cp:coreProperties>
</file>